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710057">
            <w:pPr>
              <w:keepNext w:val="0"/>
              <w:spacing w:line="336" w:lineRule="auto"/>
              <w:ind w:left="7"/>
              <w:rPr>
                <w:sz w:val="28"/>
                <w:szCs w:val="28"/>
              </w:rPr>
            </w:pPr>
            <w:r w:rsidRPr="00F96D84">
              <w:rPr>
                <w:sz w:val="28"/>
                <w:szCs w:val="28"/>
              </w:rPr>
              <w:t>от</w:t>
            </w:r>
            <w:r w:rsidR="00546C4E">
              <w:rPr>
                <w:sz w:val="28"/>
                <w:szCs w:val="28"/>
              </w:rPr>
              <w:t xml:space="preserve"> </w:t>
            </w:r>
            <w:r w:rsidR="00710057">
              <w:rPr>
                <w:sz w:val="28"/>
                <w:szCs w:val="28"/>
              </w:rPr>
              <w:t>18.06.2021</w:t>
            </w:r>
            <w:r w:rsidR="00725F70">
              <w:rPr>
                <w:sz w:val="28"/>
                <w:szCs w:val="28"/>
              </w:rPr>
              <w:t xml:space="preserve"> </w:t>
            </w:r>
            <w:r w:rsidRPr="00F96D84">
              <w:rPr>
                <w:sz w:val="28"/>
                <w:szCs w:val="28"/>
              </w:rPr>
              <w:t xml:space="preserve">№ </w:t>
            </w:r>
            <w:r w:rsidR="00710057">
              <w:rPr>
                <w:sz w:val="28"/>
                <w:szCs w:val="28"/>
              </w:rPr>
              <w:t>54</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C27304">
        <w:rPr>
          <w:b/>
          <w:sz w:val="28"/>
          <w:szCs w:val="28"/>
        </w:rPr>
        <w:t>1</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710E25">
        <w:rPr>
          <w:sz w:val="28"/>
          <w:szCs w:val="28"/>
        </w:rPr>
        <w:t>е</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6929AE">
        <w:rPr>
          <w:sz w:val="28"/>
          <w:szCs w:val="28"/>
        </w:rPr>
        <w:t>ых</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lastRenderedPageBreak/>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E8298C">
      <w:pPr>
        <w:keepNext w:val="0"/>
        <w:spacing w:line="312" w:lineRule="auto"/>
        <w:ind w:firstLine="709"/>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lastRenderedPageBreak/>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407D6C">
      <w:pPr>
        <w:keepNext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lastRenderedPageBreak/>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1E611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color w:val="000000"/>
          <w:sz w:val="28"/>
          <w:szCs w:val="28"/>
        </w:rPr>
        <w:t>о наличии</w:t>
      </w:r>
      <w:r w:rsidR="001E611E" w:rsidRPr="001E0C85">
        <w:rPr>
          <w:color w:val="000000"/>
          <w:sz w:val="28"/>
          <w:szCs w:val="28"/>
        </w:rPr>
        <w:t xml:space="preserve">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p>
    <w:p w:rsidR="0027034E" w:rsidRPr="001E0C85"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407D6C">
      <w:pPr>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407D6C">
      <w:pPr>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жилого</w:t>
      </w:r>
      <w:r w:rsidR="00642A73" w:rsidRPr="00642A73">
        <w:rPr>
          <w:rFonts w:ascii="Times New Roman" w:hAnsi="Times New Roman" w:cs="Times New Roman"/>
          <w:i w:val="0"/>
          <w:iCs w:val="0"/>
          <w:sz w:val="28"/>
          <w:szCs w:val="28"/>
        </w:rPr>
        <w:t xml:space="preserve"> дома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lastRenderedPageBreak/>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разделами 3.1. и 3.2.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w:t>
      </w:r>
      <w:r w:rsidR="00113E55" w:rsidRPr="00F96D84">
        <w:rPr>
          <w:sz w:val="28"/>
          <w:szCs w:val="28"/>
        </w:rPr>
        <w:lastRenderedPageBreak/>
        <w:t>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xml:space="preserve">) финансирования работ по завершению строительства и вводу в эксплуатацию </w:t>
      </w:r>
      <w:r w:rsidR="007147E9">
        <w:rPr>
          <w:sz w:val="28"/>
          <w:szCs w:val="28"/>
        </w:rPr>
        <w:t>жил</w:t>
      </w:r>
      <w:r w:rsidR="00DC32A4">
        <w:rPr>
          <w:sz w:val="28"/>
          <w:szCs w:val="28"/>
        </w:rPr>
        <w:t>ого</w:t>
      </w:r>
      <w:r w:rsidR="00E41419">
        <w:rPr>
          <w:sz w:val="28"/>
          <w:szCs w:val="28"/>
        </w:rPr>
        <w:t xml:space="preserve"> дом</w:t>
      </w:r>
      <w:r w:rsidR="00DC32A4">
        <w:rPr>
          <w:sz w:val="28"/>
          <w:szCs w:val="28"/>
        </w:rPr>
        <w:t>а</w:t>
      </w:r>
      <w:r w:rsidRPr="001E611E">
        <w:rPr>
          <w:sz w:val="28"/>
          <w:szCs w:val="28"/>
        </w:rPr>
        <w:t>;</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w:t>
      </w:r>
      <w:r w:rsidR="007147E9">
        <w:rPr>
          <w:sz w:val="28"/>
          <w:szCs w:val="28"/>
        </w:rPr>
        <w:t>жил</w:t>
      </w:r>
      <w:r w:rsidR="00DC32A4">
        <w:rPr>
          <w:sz w:val="28"/>
          <w:szCs w:val="28"/>
        </w:rPr>
        <w:t>ого</w:t>
      </w:r>
      <w:r w:rsidRPr="001E611E">
        <w:rPr>
          <w:sz w:val="28"/>
          <w:szCs w:val="28"/>
        </w:rPr>
        <w:t xml:space="preserve"> дом</w:t>
      </w:r>
      <w:r w:rsidR="00DC32A4">
        <w:rPr>
          <w:sz w:val="28"/>
          <w:szCs w:val="28"/>
        </w:rPr>
        <w:t>а</w:t>
      </w:r>
      <w:r w:rsidRPr="001E611E">
        <w:rPr>
          <w:sz w:val="28"/>
          <w:szCs w:val="28"/>
        </w:rPr>
        <w:t>;</w:t>
      </w:r>
    </w:p>
    <w:p w:rsidR="004C0A55"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w:t>
      </w:r>
      <w:r w:rsidR="001210A9">
        <w:rPr>
          <w:sz w:val="28"/>
          <w:szCs w:val="28"/>
        </w:rPr>
        <w:t>авопреемства) подобных объектов либо</w:t>
      </w:r>
      <w:r w:rsidRPr="001E611E">
        <w:rPr>
          <w:sz w:val="28"/>
          <w:szCs w:val="28"/>
        </w:rPr>
        <w:t xml:space="preserve"> реализации подобных масштабных инвестиционных проектов за предыдущие 10 (десять) лет до даты объявления настоящего конкурса</w:t>
      </w:r>
      <w:r w:rsidR="001E611E">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lastRenderedPageBreak/>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lastRenderedPageBreak/>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w:t>
      </w:r>
      <w:r w:rsidRPr="00F96D84">
        <w:rPr>
          <w:sz w:val="28"/>
          <w:szCs w:val="28"/>
        </w:rPr>
        <w:lastRenderedPageBreak/>
        <w:t xml:space="preserve">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w:t>
      </w:r>
      <w:r w:rsidR="00C17F14" w:rsidRPr="00D460D7">
        <w:rPr>
          <w:rFonts w:ascii="Times New Roman" w:hAnsi="Times New Roman" w:cs="Times New Roman"/>
          <w:b w:val="0"/>
          <w:sz w:val="28"/>
          <w:szCs w:val="28"/>
        </w:rPr>
        <w:lastRenderedPageBreak/>
        <w:t>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w:t>
      </w:r>
      <w:r w:rsidRPr="00F96D84">
        <w:rPr>
          <w:sz w:val="28"/>
          <w:szCs w:val="28"/>
        </w:rPr>
        <w:lastRenderedPageBreak/>
        <w:t xml:space="preserve">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992099" w:rsidRDefault="00992099" w:rsidP="00407D6C">
      <w:pPr>
        <w:keepNext w:val="0"/>
        <w:keepLines w:val="0"/>
        <w:widowControl w:val="0"/>
        <w:spacing w:line="312" w:lineRule="auto"/>
        <w:ind w:firstLine="709"/>
        <w:jc w:val="both"/>
        <w:rPr>
          <w:sz w:val="28"/>
          <w:szCs w:val="28"/>
        </w:rPr>
      </w:pPr>
    </w:p>
    <w:p w:rsidR="00992099" w:rsidRDefault="00992099" w:rsidP="00407D6C">
      <w:pPr>
        <w:keepNext w:val="0"/>
        <w:keepLines w:val="0"/>
        <w:widowControl w:val="0"/>
        <w:spacing w:line="312" w:lineRule="auto"/>
        <w:ind w:firstLine="709"/>
        <w:jc w:val="both"/>
        <w:rPr>
          <w:sz w:val="28"/>
          <w:szCs w:val="28"/>
        </w:rPr>
      </w:pPr>
    </w:p>
    <w:p w:rsidR="00821211" w:rsidRDefault="00992099" w:rsidP="00992099">
      <w:pPr>
        <w:keepNext w:val="0"/>
        <w:keepLines w:val="0"/>
        <w:widowControl w:val="0"/>
        <w:spacing w:line="312" w:lineRule="auto"/>
        <w:jc w:val="center"/>
        <w:rPr>
          <w:sz w:val="28"/>
          <w:szCs w:val="28"/>
        </w:rPr>
      </w:pPr>
      <w:r>
        <w:rPr>
          <w:sz w:val="28"/>
          <w:szCs w:val="28"/>
        </w:rPr>
        <w:lastRenderedPageBreak/>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925A58"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highlight w:val="yellow"/>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lastRenderedPageBreak/>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46C4E" w:rsidP="00546C4E">
      <w:pPr>
        <w:keepNext w:val="0"/>
        <w:keepLines w:val="0"/>
        <w:widowControl w:val="0"/>
        <w:spacing w:line="288" w:lineRule="auto"/>
        <w:ind w:firstLine="709"/>
        <w:jc w:val="both"/>
        <w:rPr>
          <w:sz w:val="28"/>
          <w:szCs w:val="28"/>
        </w:rPr>
      </w:pP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lastRenderedPageBreak/>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546C4E">
      <w:pPr>
        <w:keepNext w:val="0"/>
        <w:keepLines w:val="0"/>
        <w:autoSpaceDE w:val="0"/>
        <w:autoSpaceDN w:val="0"/>
        <w:adjustRightInd w:val="0"/>
        <w:ind w:firstLine="709"/>
        <w:jc w:val="both"/>
        <w:rPr>
          <w:sz w:val="28"/>
          <w:szCs w:val="28"/>
        </w:rPr>
      </w:pPr>
      <w:r w:rsidRPr="00035DB0">
        <w:rPr>
          <w:sz w:val="28"/>
          <w:szCs w:val="28"/>
        </w:rPr>
        <w:t xml:space="preserve">2.3.4. Заключить договор о выполнении строительного контроля с Кировским областным государственным казенным учреждением «Управление капитального строительства» 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Предоставлять Заказчику ежемесячно не позднее 10 числа месяца 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xml:space="preserve">. В течение всего срока действия настоящего соглашения не допускать </w:t>
      </w:r>
      <w:r w:rsidRPr="002B4F68">
        <w:rPr>
          <w:rFonts w:ascii="Times New Roman" w:hAnsi="Times New Roman" w:cs="Times New Roman"/>
          <w:sz w:val="28"/>
          <w:szCs w:val="28"/>
        </w:rPr>
        <w:lastRenderedPageBreak/>
        <w:t>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указанного в 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546C4E" w:rsidRPr="002B4F68" w:rsidRDefault="00546C4E" w:rsidP="00546C4E">
      <w:pPr>
        <w:keepNext w:val="0"/>
        <w:keepLines w:val="0"/>
        <w:autoSpaceDE w:val="0"/>
        <w:autoSpaceDN w:val="0"/>
        <w:adjustRightInd w:val="0"/>
        <w:spacing w:line="288" w:lineRule="auto"/>
        <w:ind w:firstLine="709"/>
        <w:jc w:val="both"/>
        <w:rPr>
          <w:sz w:val="28"/>
          <w:szCs w:val="28"/>
        </w:rPr>
      </w:pPr>
      <w:r w:rsidRPr="00EC0926">
        <w:rPr>
          <w:sz w:val="28"/>
          <w:szCs w:val="28"/>
        </w:rPr>
        <w:lastRenderedPageBreak/>
        <w:t xml:space="preserve">4.5. </w:t>
      </w:r>
      <w:r w:rsidR="00705C13">
        <w:rPr>
          <w:sz w:val="28"/>
          <w:szCs w:val="28"/>
        </w:rPr>
        <w:t>Испол</w:t>
      </w:r>
      <w:r w:rsidR="00CD1F08">
        <w:rPr>
          <w:sz w:val="28"/>
          <w:szCs w:val="28"/>
        </w:rPr>
        <w:t>н</w:t>
      </w:r>
      <w:r w:rsidR="00705C13">
        <w:rPr>
          <w:sz w:val="28"/>
          <w:szCs w:val="28"/>
        </w:rPr>
        <w:t>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sidR="00FE0844">
        <w:rPr>
          <w:sz w:val="28"/>
          <w:szCs w:val="28"/>
        </w:rPr>
        <w:t>ых</w:t>
      </w:r>
      <w:r w:rsidRPr="00EC0926">
        <w:rPr>
          <w:sz w:val="28"/>
          <w:szCs w:val="28"/>
        </w:rPr>
        <w:t xml:space="preserve"> участк</w:t>
      </w:r>
      <w:r w:rsidR="00FE0844">
        <w:rPr>
          <w:sz w:val="28"/>
          <w:szCs w:val="28"/>
        </w:rPr>
        <w:t>ов</w:t>
      </w:r>
      <w:r w:rsidRPr="00EC0926">
        <w:rPr>
          <w:sz w:val="28"/>
          <w:szCs w:val="28"/>
        </w:rPr>
        <w:t>, предусмотренного п. 2.1.2.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органом местного самоуправления, а также условия по сносу объектов капитального строительства, свободных от прав третьих лиц, указаны в приложении № 2 к настоящему соглашению.</w:t>
      </w:r>
    </w:p>
    <w:p w:rsidR="007D01E7" w:rsidRPr="009876C5" w:rsidRDefault="007D01E7" w:rsidP="00546C4E">
      <w:pPr>
        <w:pStyle w:val="ConsPlusNormal"/>
        <w:widowControl w:val="0"/>
        <w:spacing w:line="288" w:lineRule="auto"/>
        <w:ind w:firstLine="709"/>
        <w:jc w:val="both"/>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lastRenderedPageBreak/>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733B5D" w:rsidRPr="00733B5D" w:rsidTr="00D43768">
        <w:tc>
          <w:tcPr>
            <w:tcW w:w="9356" w:type="dxa"/>
            <w:gridSpan w:val="2"/>
          </w:tcPr>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для земельных участков </w:t>
            </w:r>
            <w:r w:rsidRPr="00733B5D">
              <w:rPr>
                <w:rFonts w:ascii="Times New Roman" w:hAnsi="Times New Roman" w:cs="Times New Roman"/>
                <w:b/>
                <w:sz w:val="28"/>
                <w:szCs w:val="28"/>
              </w:rPr>
              <w:br/>
              <w:t xml:space="preserve">с кадастровыми номерами 43:40:000379:31, 43:40:000379:32, </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по адресам: г. Киров, ул. Красноармейская, д. 64/1, </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г. Киров, ул. Красноармейская, д. 64/2</w:t>
            </w:r>
          </w:p>
          <w:p w:rsidR="00733B5D" w:rsidRPr="00733B5D" w:rsidRDefault="00733B5D" w:rsidP="00733B5D">
            <w:pPr>
              <w:keepNext w:val="0"/>
              <w:keepLines w:val="0"/>
              <w:jc w:val="center"/>
              <w:rPr>
                <w:rFonts w:ascii="Times New Roman" w:hAnsi="Times New Roman" w:cs="Times New Roman"/>
                <w:sz w:val="28"/>
                <w:szCs w:val="28"/>
              </w:rPr>
            </w:pPr>
          </w:p>
        </w:tc>
      </w:tr>
      <w:tr w:rsidR="00733B5D" w:rsidRPr="00733B5D" w:rsidTr="00D43768">
        <w:tc>
          <w:tcPr>
            <w:tcW w:w="4962"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Наименование предельного параметра</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Значение предельного параметра</w:t>
            </w: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Минимальные отступы от границ земельных участков</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3 м от границы земельного участка </w:t>
            </w: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Предельное количество надземных этажей зданий, строений, сооружений</w:t>
            </w:r>
          </w:p>
        </w:tc>
        <w:tc>
          <w:tcPr>
            <w:tcW w:w="4394" w:type="dxa"/>
          </w:tcPr>
          <w:p w:rsidR="00733B5D" w:rsidRPr="00733B5D" w:rsidRDefault="00733B5D" w:rsidP="00733B5D">
            <w:pPr>
              <w:keepNext w:val="0"/>
              <w:keepLines w:val="0"/>
              <w:jc w:val="center"/>
              <w:rPr>
                <w:rFonts w:ascii="Times New Roman" w:hAnsi="Times New Roman" w:cs="Times New Roman"/>
                <w:color w:val="FF0000"/>
                <w:sz w:val="28"/>
                <w:szCs w:val="28"/>
              </w:rPr>
            </w:pPr>
            <w:r w:rsidRPr="00733B5D">
              <w:rPr>
                <w:rFonts w:ascii="Times New Roman" w:hAnsi="Times New Roman" w:cs="Times New Roman"/>
                <w:sz w:val="28"/>
                <w:szCs w:val="28"/>
              </w:rPr>
              <w:t xml:space="preserve">среднеэтажная  жилая застройка (предельное количество надземных этажей не более 8) </w:t>
            </w: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Максимальный процент застройки в границах земельного участка</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30%</w:t>
            </w:r>
          </w:p>
        </w:tc>
      </w:tr>
      <w:tr w:rsidR="00733B5D" w:rsidRPr="00733B5D" w:rsidTr="00D43768">
        <w:tc>
          <w:tcPr>
            <w:tcW w:w="4962" w:type="dxa"/>
          </w:tcPr>
          <w:p w:rsidR="00733B5D" w:rsidRPr="00733B5D" w:rsidRDefault="00733B5D" w:rsidP="00733B5D">
            <w:pPr>
              <w:keepNext w:val="0"/>
              <w:keepLines w:val="0"/>
              <w:rPr>
                <w:rFonts w:ascii="Times New Roman" w:hAnsi="Times New Roman" w:cs="Times New Roman"/>
                <w:sz w:val="28"/>
                <w:szCs w:val="28"/>
              </w:rPr>
            </w:pPr>
            <w:r w:rsidRPr="00733B5D">
              <w:rPr>
                <w:rFonts w:ascii="Times New Roman" w:hAnsi="Times New Roman" w:cs="Times New Roman"/>
                <w:sz w:val="28"/>
                <w:szCs w:val="28"/>
              </w:rPr>
              <w:t>Коэффициент плотности застройки</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2,08</w:t>
            </w:r>
          </w:p>
          <w:p w:rsidR="00733B5D" w:rsidRPr="00733B5D" w:rsidRDefault="00733B5D" w:rsidP="00733B5D">
            <w:pPr>
              <w:keepNext w:val="0"/>
              <w:keepLines w:val="0"/>
              <w:jc w:val="center"/>
              <w:rPr>
                <w:rFonts w:ascii="Times New Roman" w:hAnsi="Times New Roman" w:cs="Times New Roman"/>
                <w:sz w:val="28"/>
                <w:szCs w:val="28"/>
              </w:rPr>
            </w:pP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обеспеченности машино-местами</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0,8</w:t>
            </w:r>
          </w:p>
        </w:tc>
      </w:tr>
      <w:tr w:rsidR="00733B5D" w:rsidRPr="00733B5D" w:rsidTr="00D43768">
        <w:tc>
          <w:tcPr>
            <w:tcW w:w="9356" w:type="dxa"/>
            <w:gridSpan w:val="2"/>
          </w:tcPr>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для земельного участка с кадастровым номером 43:40:000333:391,</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по адресу: г. Киров, ул. Карла Либкнехта, д. 108</w:t>
            </w:r>
          </w:p>
          <w:p w:rsidR="00733B5D" w:rsidRPr="00733B5D" w:rsidRDefault="00733B5D" w:rsidP="00733B5D">
            <w:pPr>
              <w:keepNext w:val="0"/>
              <w:keepLines w:val="0"/>
              <w:jc w:val="center"/>
              <w:rPr>
                <w:rFonts w:ascii="Times New Roman" w:hAnsi="Times New Roman" w:cs="Times New Roman"/>
                <w:i/>
                <w:sz w:val="28"/>
                <w:szCs w:val="28"/>
              </w:rPr>
            </w:pP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Минимальные отступы от границ земельных участков</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отступ от красной линии - 1 м до стены здания,</w:t>
            </w:r>
          </w:p>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минимальный отступ от границы земельного участка - 3 м</w:t>
            </w:r>
          </w:p>
        </w:tc>
      </w:tr>
      <w:tr w:rsidR="00733B5D" w:rsidRPr="00733B5D" w:rsidTr="00D43768">
        <w:trPr>
          <w:trHeight w:val="1084"/>
        </w:trPr>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Предельное количество надземных этажей зданий, строений, сооружений</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малоэтажная  жилая застройка (предельное количество надземных этажей не более 4)</w:t>
            </w:r>
          </w:p>
        </w:tc>
      </w:tr>
      <w:tr w:rsidR="00733B5D" w:rsidRPr="00733B5D" w:rsidTr="00D43768">
        <w:trPr>
          <w:trHeight w:val="651"/>
        </w:trPr>
        <w:tc>
          <w:tcPr>
            <w:tcW w:w="4962" w:type="dxa"/>
            <w:tcBorders>
              <w:bottom w:val="single" w:sz="4" w:space="0" w:color="auto"/>
            </w:tcBorders>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не более 15 м</w:t>
            </w: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Максимальный процент застройки в границах земельного участка</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lang w:val="en-US"/>
              </w:rPr>
              <w:t>6</w:t>
            </w:r>
            <w:r w:rsidRPr="00733B5D">
              <w:rPr>
                <w:rFonts w:ascii="Times New Roman" w:hAnsi="Times New Roman" w:cs="Times New Roman"/>
                <w:sz w:val="28"/>
                <w:szCs w:val="28"/>
              </w:rPr>
              <w:t>0%</w:t>
            </w: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плотности застройки</w:t>
            </w:r>
          </w:p>
        </w:tc>
        <w:tc>
          <w:tcPr>
            <w:tcW w:w="4394" w:type="dxa"/>
          </w:tcPr>
          <w:p w:rsidR="00733B5D" w:rsidRPr="00733B5D" w:rsidRDefault="00733B5D" w:rsidP="00733B5D">
            <w:pPr>
              <w:keepNext w:val="0"/>
              <w:keepLines w:val="0"/>
              <w:jc w:val="center"/>
              <w:rPr>
                <w:rFonts w:ascii="Times New Roman" w:hAnsi="Times New Roman" w:cs="Times New Roman"/>
                <w:sz w:val="28"/>
                <w:szCs w:val="28"/>
                <w:lang w:val="en-US"/>
              </w:rPr>
            </w:pPr>
            <w:r w:rsidRPr="00733B5D">
              <w:rPr>
                <w:rFonts w:ascii="Times New Roman" w:hAnsi="Times New Roman" w:cs="Times New Roman"/>
                <w:sz w:val="28"/>
                <w:szCs w:val="28"/>
                <w:lang w:val="en-US"/>
              </w:rPr>
              <w:t>1</w:t>
            </w:r>
            <w:r w:rsidRPr="00733B5D">
              <w:rPr>
                <w:rFonts w:ascii="Times New Roman" w:hAnsi="Times New Roman" w:cs="Times New Roman"/>
                <w:sz w:val="28"/>
                <w:szCs w:val="28"/>
              </w:rPr>
              <w:t>,5</w:t>
            </w:r>
            <w:r w:rsidRPr="00733B5D">
              <w:rPr>
                <w:rFonts w:ascii="Times New Roman" w:hAnsi="Times New Roman" w:cs="Times New Roman"/>
                <w:sz w:val="28"/>
                <w:szCs w:val="28"/>
                <w:lang w:val="en-US"/>
              </w:rPr>
              <w:t>6</w:t>
            </w:r>
          </w:p>
        </w:tc>
      </w:tr>
      <w:tr w:rsidR="00733B5D" w:rsidRPr="00733B5D" w:rsidTr="00D43768">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обеспеченности машино-местами</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0,8</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 xml:space="preserve">находящегося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5E7AC8" w:rsidRDefault="00932BD4" w:rsidP="00932BD4">
      <w:pPr>
        <w:keepNext w:val="0"/>
        <w:keepLines w:val="0"/>
        <w:autoSpaceDE w:val="0"/>
        <w:autoSpaceDN w:val="0"/>
        <w:adjustRightInd w:val="0"/>
        <w:ind w:firstLine="709"/>
        <w:jc w:val="both"/>
        <w:rPr>
          <w:sz w:val="28"/>
          <w:szCs w:val="28"/>
        </w:rPr>
      </w:pPr>
      <w:r w:rsidRPr="00932BD4">
        <w:rPr>
          <w:sz w:val="28"/>
          <w:szCs w:val="28"/>
        </w:rPr>
        <w:t>Освоение земельных участков (строительство жилых домов на земельных участках) может осуществляться поэтапно.</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 .</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725F70">
        <w:rPr>
          <w:sz w:val="28"/>
          <w:szCs w:val="28"/>
        </w:rPr>
        <w:t>администрацию муниципального образования «Город Киров»</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2.1.4. Получать поддержку со стороны Кировской области, муниципального </w:t>
      </w:r>
      <w:r w:rsidRPr="005E7AC8">
        <w:rPr>
          <w:sz w:val="28"/>
          <w:szCs w:val="28"/>
        </w:rPr>
        <w:lastRenderedPageBreak/>
        <w:t>образования «Город Киров», в соответствии с нормативными правовыми актами Кировской области, муниципального образования «Город Киров».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2.4.2. Оказывать необходимое содействие в обеспечении реализации Проекта, входящим в компетенцию Стороны 1.</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5.1. Настоящее Соглашение может быть расторгнуто по соглашению сторон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6.1.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6.2. Настоящее Соглашение подлежит внесению в сводный реестр соглашений об 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w:t>
      </w:r>
      <w:r w:rsidR="00CE6AEF">
        <w:rPr>
          <w:sz w:val="28"/>
          <w:szCs w:val="28"/>
        </w:rPr>
        <w:lastRenderedPageBreak/>
        <w:t>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Pr="009876C5" w:rsidRDefault="005928DB" w:rsidP="007C0A00">
      <w:pPr>
        <w:pStyle w:val="ConsPlusNormal"/>
        <w:widowControl w:val="0"/>
        <w:spacing w:line="288" w:lineRule="auto"/>
        <w:ind w:firstLine="709"/>
        <w:jc w:val="center"/>
        <w:rPr>
          <w:rFonts w:ascii="Times New Roman" w:hAnsi="Times New Roman" w:cs="Times New Roman"/>
          <w:sz w:val="28"/>
          <w:szCs w:val="28"/>
        </w:rPr>
      </w:pPr>
    </w:p>
    <w:sectPr w:rsidR="005928DB" w:rsidRPr="009876C5" w:rsidSect="00296AD6">
      <w:headerReference w:type="even" r:id="rId19"/>
      <w:headerReference w:type="default" r:id="rId20"/>
      <w:footerReference w:type="even" r:id="rId21"/>
      <w:pgSz w:w="11906" w:h="16838" w:code="9"/>
      <w:pgMar w:top="357" w:right="357" w:bottom="964" w:left="902"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997" w:rsidRDefault="00DC2997">
      <w:r>
        <w:separator/>
      </w:r>
    </w:p>
  </w:endnote>
  <w:endnote w:type="continuationSeparator" w:id="1">
    <w:p w:rsidR="00DC2997" w:rsidRDefault="00DC2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 w:name="Pragmatica">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E7" w:rsidRDefault="007D01E7"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rsidR="007D01E7" w:rsidRDefault="007D01E7"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997" w:rsidRDefault="00DC2997">
      <w:r>
        <w:separator/>
      </w:r>
    </w:p>
  </w:footnote>
  <w:footnote w:type="continuationSeparator" w:id="1">
    <w:p w:rsidR="00DC2997" w:rsidRDefault="00DC2997">
      <w:r>
        <w:continuationSeparator/>
      </w:r>
    </w:p>
  </w:footnote>
  <w:footnote w:id="2">
    <w:p w:rsidR="007D01E7" w:rsidRDefault="007D01E7"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E7" w:rsidRDefault="007D01E7" w:rsidP="00B0795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D01E7" w:rsidRDefault="007D01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E7" w:rsidRDefault="007D01E7" w:rsidP="00B0795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33B5D">
      <w:rPr>
        <w:rStyle w:val="ab"/>
        <w:noProof/>
      </w:rPr>
      <w:t>39</w:t>
    </w:r>
    <w:r>
      <w:rPr>
        <w:rStyle w:val="ab"/>
      </w:rPr>
      <w:fldChar w:fldCharType="end"/>
    </w:r>
  </w:p>
  <w:p w:rsidR="007D01E7" w:rsidRDefault="007D01E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E7" w:rsidRDefault="007D01E7" w:rsidP="0001132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rsidR="007D01E7" w:rsidRDefault="007D01E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E7" w:rsidRDefault="007D01E7" w:rsidP="00011326">
    <w:pPr>
      <w:pStyle w:val="a6"/>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733B5D">
      <w:rPr>
        <w:rStyle w:val="ab"/>
        <w:noProof/>
      </w:rPr>
      <w:t>50</w:t>
    </w:r>
    <w:r>
      <w:rPr>
        <w:rStyle w:val="ab"/>
      </w:rPr>
      <w:fldChar w:fldCharType="end"/>
    </w:r>
  </w:p>
  <w:p w:rsidR="007D01E7" w:rsidRDefault="007D01E7">
    <w:pPr>
      <w:pStyle w:val="a6"/>
      <w:framePr w:wrap="around" w:vAnchor="text" w:hAnchor="margin" w:xAlign="center" w:y="1"/>
      <w:jc w:val="center"/>
      <w:rPr>
        <w:rStyle w:val="ab"/>
      </w:rPr>
    </w:pPr>
  </w:p>
  <w:p w:rsidR="007D01E7" w:rsidRDefault="007D01E7">
    <w:pPr>
      <w:pStyle w:val="a6"/>
      <w:jc w:val="center"/>
    </w:pPr>
  </w:p>
  <w:p w:rsidR="007D01E7" w:rsidRDefault="007D01E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4"/>
  </w:num>
  <w:num w:numId="3">
    <w:abstractNumId w:val="1"/>
  </w:num>
  <w:num w:numId="4">
    <w:abstractNumId w:val="14"/>
  </w:num>
  <w:num w:numId="5">
    <w:abstractNumId w:val="5"/>
  </w:num>
  <w:num w:numId="6">
    <w:abstractNumId w:val="3"/>
  </w:num>
  <w:num w:numId="7">
    <w:abstractNumId w:val="9"/>
  </w:num>
  <w:num w:numId="8">
    <w:abstractNumId w:val="8"/>
  </w:num>
  <w:num w:numId="9">
    <w:abstractNumId w:val="10"/>
  </w:num>
  <w:num w:numId="10">
    <w:abstractNumId w:val="13"/>
  </w:num>
  <w:num w:numId="11">
    <w:abstractNumId w:val="6"/>
  </w:num>
  <w:num w:numId="12">
    <w:abstractNumId w:val="0"/>
  </w:num>
  <w:num w:numId="13">
    <w:abstractNumId w:val="2"/>
  </w:num>
  <w:num w:numId="14">
    <w:abstractNumId w:val="7"/>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3E96"/>
    <w:rsid w:val="000144CF"/>
    <w:rsid w:val="0001744E"/>
    <w:rsid w:val="0001775A"/>
    <w:rsid w:val="00020CC0"/>
    <w:rsid w:val="0002148C"/>
    <w:rsid w:val="00021985"/>
    <w:rsid w:val="00023AA6"/>
    <w:rsid w:val="00023E0E"/>
    <w:rsid w:val="00025D19"/>
    <w:rsid w:val="00026564"/>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642"/>
    <w:rsid w:val="00090BEF"/>
    <w:rsid w:val="00090DDE"/>
    <w:rsid w:val="0009267F"/>
    <w:rsid w:val="00092DB9"/>
    <w:rsid w:val="00094FBD"/>
    <w:rsid w:val="000A1A59"/>
    <w:rsid w:val="000A3865"/>
    <w:rsid w:val="000A6284"/>
    <w:rsid w:val="000A6A12"/>
    <w:rsid w:val="000B03D1"/>
    <w:rsid w:val="000B4529"/>
    <w:rsid w:val="000B48C1"/>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1040"/>
    <w:rsid w:val="000F39C6"/>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A31BD"/>
    <w:rsid w:val="001A52B4"/>
    <w:rsid w:val="001B05A5"/>
    <w:rsid w:val="001B2C86"/>
    <w:rsid w:val="001B6050"/>
    <w:rsid w:val="001B6104"/>
    <w:rsid w:val="001B61FF"/>
    <w:rsid w:val="001B68E8"/>
    <w:rsid w:val="001B786D"/>
    <w:rsid w:val="001C0C7F"/>
    <w:rsid w:val="001C244E"/>
    <w:rsid w:val="001C430A"/>
    <w:rsid w:val="001C4DB6"/>
    <w:rsid w:val="001D1E3D"/>
    <w:rsid w:val="001D47EF"/>
    <w:rsid w:val="001D67A5"/>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BE9"/>
    <w:rsid w:val="001F50E2"/>
    <w:rsid w:val="001F613D"/>
    <w:rsid w:val="001F6CD2"/>
    <w:rsid w:val="0020062E"/>
    <w:rsid w:val="00200B50"/>
    <w:rsid w:val="0020261C"/>
    <w:rsid w:val="00202C6E"/>
    <w:rsid w:val="0020433C"/>
    <w:rsid w:val="002044E6"/>
    <w:rsid w:val="002060C9"/>
    <w:rsid w:val="00207719"/>
    <w:rsid w:val="00207BCB"/>
    <w:rsid w:val="00210D1F"/>
    <w:rsid w:val="00213E86"/>
    <w:rsid w:val="00214404"/>
    <w:rsid w:val="00214B66"/>
    <w:rsid w:val="00215F9F"/>
    <w:rsid w:val="002173F6"/>
    <w:rsid w:val="00217839"/>
    <w:rsid w:val="002203FB"/>
    <w:rsid w:val="0022122A"/>
    <w:rsid w:val="0022277A"/>
    <w:rsid w:val="00224858"/>
    <w:rsid w:val="002263A7"/>
    <w:rsid w:val="0023043A"/>
    <w:rsid w:val="00231D22"/>
    <w:rsid w:val="00235842"/>
    <w:rsid w:val="002403E8"/>
    <w:rsid w:val="00242126"/>
    <w:rsid w:val="00243BEB"/>
    <w:rsid w:val="00244679"/>
    <w:rsid w:val="0025060A"/>
    <w:rsid w:val="002575DE"/>
    <w:rsid w:val="002578B5"/>
    <w:rsid w:val="00260C4D"/>
    <w:rsid w:val="00260E27"/>
    <w:rsid w:val="00264373"/>
    <w:rsid w:val="00264FC3"/>
    <w:rsid w:val="0026613D"/>
    <w:rsid w:val="0027034E"/>
    <w:rsid w:val="00272CF4"/>
    <w:rsid w:val="00273FD2"/>
    <w:rsid w:val="00276228"/>
    <w:rsid w:val="002763E7"/>
    <w:rsid w:val="00281E80"/>
    <w:rsid w:val="002828CF"/>
    <w:rsid w:val="00284C23"/>
    <w:rsid w:val="00286370"/>
    <w:rsid w:val="00286746"/>
    <w:rsid w:val="00290962"/>
    <w:rsid w:val="00290DDD"/>
    <w:rsid w:val="0029159F"/>
    <w:rsid w:val="00293DD3"/>
    <w:rsid w:val="00295D5F"/>
    <w:rsid w:val="00296655"/>
    <w:rsid w:val="00296AD6"/>
    <w:rsid w:val="002A0FC7"/>
    <w:rsid w:val="002A3274"/>
    <w:rsid w:val="002A4050"/>
    <w:rsid w:val="002A43ED"/>
    <w:rsid w:val="002A5DA6"/>
    <w:rsid w:val="002A70FE"/>
    <w:rsid w:val="002A7D80"/>
    <w:rsid w:val="002B220E"/>
    <w:rsid w:val="002B43E8"/>
    <w:rsid w:val="002B4F68"/>
    <w:rsid w:val="002B5A63"/>
    <w:rsid w:val="002B779C"/>
    <w:rsid w:val="002C1A3A"/>
    <w:rsid w:val="002C27AD"/>
    <w:rsid w:val="002C45FF"/>
    <w:rsid w:val="002C6A22"/>
    <w:rsid w:val="002D2ED1"/>
    <w:rsid w:val="002D2EFD"/>
    <w:rsid w:val="002D5E64"/>
    <w:rsid w:val="002D695E"/>
    <w:rsid w:val="002E12B8"/>
    <w:rsid w:val="002E169A"/>
    <w:rsid w:val="002E2C04"/>
    <w:rsid w:val="002E2C92"/>
    <w:rsid w:val="002E4BF6"/>
    <w:rsid w:val="002E61FA"/>
    <w:rsid w:val="002E7504"/>
    <w:rsid w:val="002F4957"/>
    <w:rsid w:val="002F6AF3"/>
    <w:rsid w:val="002F7478"/>
    <w:rsid w:val="002F7FFB"/>
    <w:rsid w:val="003004ED"/>
    <w:rsid w:val="00301CF7"/>
    <w:rsid w:val="00301F1F"/>
    <w:rsid w:val="003048EF"/>
    <w:rsid w:val="00306DA5"/>
    <w:rsid w:val="003142B8"/>
    <w:rsid w:val="00315F72"/>
    <w:rsid w:val="003169F5"/>
    <w:rsid w:val="00317F96"/>
    <w:rsid w:val="003206BF"/>
    <w:rsid w:val="00320A59"/>
    <w:rsid w:val="00320D34"/>
    <w:rsid w:val="00321B5C"/>
    <w:rsid w:val="00321CCF"/>
    <w:rsid w:val="00322699"/>
    <w:rsid w:val="00324C4D"/>
    <w:rsid w:val="00324D26"/>
    <w:rsid w:val="003278B2"/>
    <w:rsid w:val="00327B0E"/>
    <w:rsid w:val="0033135B"/>
    <w:rsid w:val="00333266"/>
    <w:rsid w:val="0033352C"/>
    <w:rsid w:val="00336209"/>
    <w:rsid w:val="0034072C"/>
    <w:rsid w:val="00340C0A"/>
    <w:rsid w:val="00341020"/>
    <w:rsid w:val="00341749"/>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1CBA"/>
    <w:rsid w:val="00391F39"/>
    <w:rsid w:val="00392750"/>
    <w:rsid w:val="00395350"/>
    <w:rsid w:val="00396161"/>
    <w:rsid w:val="0039664D"/>
    <w:rsid w:val="003A32B9"/>
    <w:rsid w:val="003A49B9"/>
    <w:rsid w:val="003A5E94"/>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F0784"/>
    <w:rsid w:val="003F2940"/>
    <w:rsid w:val="003F2CC3"/>
    <w:rsid w:val="003F39D6"/>
    <w:rsid w:val="003F48BA"/>
    <w:rsid w:val="00404292"/>
    <w:rsid w:val="00407D6C"/>
    <w:rsid w:val="004137AA"/>
    <w:rsid w:val="00413F24"/>
    <w:rsid w:val="00416423"/>
    <w:rsid w:val="004170FE"/>
    <w:rsid w:val="00417CDC"/>
    <w:rsid w:val="0042012E"/>
    <w:rsid w:val="00422A65"/>
    <w:rsid w:val="00423351"/>
    <w:rsid w:val="0042414D"/>
    <w:rsid w:val="00424EA6"/>
    <w:rsid w:val="00425AB5"/>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C99"/>
    <w:rsid w:val="0047011E"/>
    <w:rsid w:val="004701C7"/>
    <w:rsid w:val="004705AB"/>
    <w:rsid w:val="0047221E"/>
    <w:rsid w:val="004731A6"/>
    <w:rsid w:val="004738B6"/>
    <w:rsid w:val="00476589"/>
    <w:rsid w:val="00480417"/>
    <w:rsid w:val="00480BE8"/>
    <w:rsid w:val="00480D9E"/>
    <w:rsid w:val="00485D1D"/>
    <w:rsid w:val="00486001"/>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7FD"/>
    <w:rsid w:val="004F4B66"/>
    <w:rsid w:val="004F58F8"/>
    <w:rsid w:val="004F689A"/>
    <w:rsid w:val="004F6CD2"/>
    <w:rsid w:val="00503070"/>
    <w:rsid w:val="005042A6"/>
    <w:rsid w:val="00504E23"/>
    <w:rsid w:val="0050532C"/>
    <w:rsid w:val="00505937"/>
    <w:rsid w:val="00512630"/>
    <w:rsid w:val="00512D66"/>
    <w:rsid w:val="005133F7"/>
    <w:rsid w:val="0051387C"/>
    <w:rsid w:val="00515DA3"/>
    <w:rsid w:val="005160A0"/>
    <w:rsid w:val="005170A2"/>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AE4"/>
    <w:rsid w:val="005C38A6"/>
    <w:rsid w:val="005C445A"/>
    <w:rsid w:val="005C4A59"/>
    <w:rsid w:val="005C5233"/>
    <w:rsid w:val="005D072C"/>
    <w:rsid w:val="005D2152"/>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FC7"/>
    <w:rsid w:val="005F5439"/>
    <w:rsid w:val="005F5747"/>
    <w:rsid w:val="005F6CF0"/>
    <w:rsid w:val="005F7D4F"/>
    <w:rsid w:val="00600C44"/>
    <w:rsid w:val="00601692"/>
    <w:rsid w:val="006041AC"/>
    <w:rsid w:val="0060431C"/>
    <w:rsid w:val="00605C02"/>
    <w:rsid w:val="00607070"/>
    <w:rsid w:val="006076D8"/>
    <w:rsid w:val="00610B47"/>
    <w:rsid w:val="0061261F"/>
    <w:rsid w:val="00612EB8"/>
    <w:rsid w:val="006133A4"/>
    <w:rsid w:val="006135AC"/>
    <w:rsid w:val="00613EED"/>
    <w:rsid w:val="00614055"/>
    <w:rsid w:val="006144BB"/>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29AE"/>
    <w:rsid w:val="00693A98"/>
    <w:rsid w:val="006A0AD8"/>
    <w:rsid w:val="006A3AF6"/>
    <w:rsid w:val="006A3C0B"/>
    <w:rsid w:val="006A483E"/>
    <w:rsid w:val="006A569A"/>
    <w:rsid w:val="006A619B"/>
    <w:rsid w:val="006A7975"/>
    <w:rsid w:val="006B0C50"/>
    <w:rsid w:val="006C0122"/>
    <w:rsid w:val="006C0C6B"/>
    <w:rsid w:val="006C1C97"/>
    <w:rsid w:val="006C1D33"/>
    <w:rsid w:val="006C246E"/>
    <w:rsid w:val="006C3EBA"/>
    <w:rsid w:val="006D01E2"/>
    <w:rsid w:val="006D0EFC"/>
    <w:rsid w:val="006D1C18"/>
    <w:rsid w:val="006D388F"/>
    <w:rsid w:val="006D3B8F"/>
    <w:rsid w:val="006D5A20"/>
    <w:rsid w:val="006D76A9"/>
    <w:rsid w:val="006E2F13"/>
    <w:rsid w:val="006E30E3"/>
    <w:rsid w:val="006E3767"/>
    <w:rsid w:val="006E39C8"/>
    <w:rsid w:val="006E463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43CD"/>
    <w:rsid w:val="007147E9"/>
    <w:rsid w:val="00715009"/>
    <w:rsid w:val="00715A1B"/>
    <w:rsid w:val="00717F75"/>
    <w:rsid w:val="007212A9"/>
    <w:rsid w:val="0072165B"/>
    <w:rsid w:val="007223D1"/>
    <w:rsid w:val="00725278"/>
    <w:rsid w:val="00725F70"/>
    <w:rsid w:val="00726429"/>
    <w:rsid w:val="00727E16"/>
    <w:rsid w:val="007311FD"/>
    <w:rsid w:val="0073206E"/>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C0"/>
    <w:rsid w:val="00767F47"/>
    <w:rsid w:val="00770A66"/>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432C"/>
    <w:rsid w:val="007C5406"/>
    <w:rsid w:val="007C6651"/>
    <w:rsid w:val="007C6789"/>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609"/>
    <w:rsid w:val="007F5823"/>
    <w:rsid w:val="007F6C71"/>
    <w:rsid w:val="007F747B"/>
    <w:rsid w:val="00803634"/>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42866"/>
    <w:rsid w:val="00842B52"/>
    <w:rsid w:val="008449C9"/>
    <w:rsid w:val="00844F4D"/>
    <w:rsid w:val="00847E6C"/>
    <w:rsid w:val="0085059E"/>
    <w:rsid w:val="00850956"/>
    <w:rsid w:val="00851036"/>
    <w:rsid w:val="008525C0"/>
    <w:rsid w:val="00855FBA"/>
    <w:rsid w:val="008576E2"/>
    <w:rsid w:val="0086225D"/>
    <w:rsid w:val="008653C6"/>
    <w:rsid w:val="00865EFA"/>
    <w:rsid w:val="0086610A"/>
    <w:rsid w:val="00866882"/>
    <w:rsid w:val="00867D35"/>
    <w:rsid w:val="008711C7"/>
    <w:rsid w:val="0087229E"/>
    <w:rsid w:val="00872A46"/>
    <w:rsid w:val="00874309"/>
    <w:rsid w:val="00874E67"/>
    <w:rsid w:val="00877F99"/>
    <w:rsid w:val="00880569"/>
    <w:rsid w:val="0088103E"/>
    <w:rsid w:val="008816A0"/>
    <w:rsid w:val="008831DB"/>
    <w:rsid w:val="008844CD"/>
    <w:rsid w:val="00884F45"/>
    <w:rsid w:val="00887D0C"/>
    <w:rsid w:val="008917F6"/>
    <w:rsid w:val="0089232F"/>
    <w:rsid w:val="008933F0"/>
    <w:rsid w:val="00893D32"/>
    <w:rsid w:val="008969DC"/>
    <w:rsid w:val="008973C8"/>
    <w:rsid w:val="00897715"/>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D1E"/>
    <w:rsid w:val="009A7E04"/>
    <w:rsid w:val="009A7FB9"/>
    <w:rsid w:val="009B176C"/>
    <w:rsid w:val="009B20CC"/>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989"/>
    <w:rsid w:val="00A16B94"/>
    <w:rsid w:val="00A16EAD"/>
    <w:rsid w:val="00A17DF1"/>
    <w:rsid w:val="00A206C3"/>
    <w:rsid w:val="00A21842"/>
    <w:rsid w:val="00A21C51"/>
    <w:rsid w:val="00A244D8"/>
    <w:rsid w:val="00A3093B"/>
    <w:rsid w:val="00A30FBF"/>
    <w:rsid w:val="00A30FEA"/>
    <w:rsid w:val="00A35851"/>
    <w:rsid w:val="00A35B47"/>
    <w:rsid w:val="00A42C42"/>
    <w:rsid w:val="00A435C7"/>
    <w:rsid w:val="00A46E01"/>
    <w:rsid w:val="00A47CC2"/>
    <w:rsid w:val="00A504DA"/>
    <w:rsid w:val="00A5190F"/>
    <w:rsid w:val="00A528B7"/>
    <w:rsid w:val="00A535BE"/>
    <w:rsid w:val="00A53928"/>
    <w:rsid w:val="00A54446"/>
    <w:rsid w:val="00A549AF"/>
    <w:rsid w:val="00A612A4"/>
    <w:rsid w:val="00A616F8"/>
    <w:rsid w:val="00A637A8"/>
    <w:rsid w:val="00A63B66"/>
    <w:rsid w:val="00A65073"/>
    <w:rsid w:val="00A6524B"/>
    <w:rsid w:val="00A70288"/>
    <w:rsid w:val="00A7150C"/>
    <w:rsid w:val="00A72B63"/>
    <w:rsid w:val="00A73344"/>
    <w:rsid w:val="00A73F92"/>
    <w:rsid w:val="00A74771"/>
    <w:rsid w:val="00A74E1A"/>
    <w:rsid w:val="00A75879"/>
    <w:rsid w:val="00A82C6D"/>
    <w:rsid w:val="00A83D19"/>
    <w:rsid w:val="00A8499E"/>
    <w:rsid w:val="00A8682A"/>
    <w:rsid w:val="00A87391"/>
    <w:rsid w:val="00A87419"/>
    <w:rsid w:val="00A87641"/>
    <w:rsid w:val="00A91E9D"/>
    <w:rsid w:val="00A93630"/>
    <w:rsid w:val="00A95C92"/>
    <w:rsid w:val="00A979D1"/>
    <w:rsid w:val="00AA1984"/>
    <w:rsid w:val="00AA1C41"/>
    <w:rsid w:val="00AA4A54"/>
    <w:rsid w:val="00AA4A91"/>
    <w:rsid w:val="00AA6828"/>
    <w:rsid w:val="00AA6DE7"/>
    <w:rsid w:val="00AA7394"/>
    <w:rsid w:val="00AB18E5"/>
    <w:rsid w:val="00AB39A5"/>
    <w:rsid w:val="00AB61E4"/>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5A8D"/>
    <w:rsid w:val="00B073A3"/>
    <w:rsid w:val="00B0795C"/>
    <w:rsid w:val="00B12737"/>
    <w:rsid w:val="00B12973"/>
    <w:rsid w:val="00B14558"/>
    <w:rsid w:val="00B149CD"/>
    <w:rsid w:val="00B2210C"/>
    <w:rsid w:val="00B23408"/>
    <w:rsid w:val="00B2537F"/>
    <w:rsid w:val="00B25DFA"/>
    <w:rsid w:val="00B3097F"/>
    <w:rsid w:val="00B326CC"/>
    <w:rsid w:val="00B328B1"/>
    <w:rsid w:val="00B3558C"/>
    <w:rsid w:val="00B35EFB"/>
    <w:rsid w:val="00B36402"/>
    <w:rsid w:val="00B37C31"/>
    <w:rsid w:val="00B37EE8"/>
    <w:rsid w:val="00B408CF"/>
    <w:rsid w:val="00B4542F"/>
    <w:rsid w:val="00B47B5D"/>
    <w:rsid w:val="00B52217"/>
    <w:rsid w:val="00B5277F"/>
    <w:rsid w:val="00B52F52"/>
    <w:rsid w:val="00B53DB9"/>
    <w:rsid w:val="00B56F21"/>
    <w:rsid w:val="00B57A45"/>
    <w:rsid w:val="00B61290"/>
    <w:rsid w:val="00B62724"/>
    <w:rsid w:val="00B6287D"/>
    <w:rsid w:val="00B62D42"/>
    <w:rsid w:val="00B630A4"/>
    <w:rsid w:val="00B645F3"/>
    <w:rsid w:val="00B7092E"/>
    <w:rsid w:val="00B7120C"/>
    <w:rsid w:val="00B75AC0"/>
    <w:rsid w:val="00B76F25"/>
    <w:rsid w:val="00B80BE8"/>
    <w:rsid w:val="00B83283"/>
    <w:rsid w:val="00B83920"/>
    <w:rsid w:val="00B92CEE"/>
    <w:rsid w:val="00B9458D"/>
    <w:rsid w:val="00B96427"/>
    <w:rsid w:val="00B96DAA"/>
    <w:rsid w:val="00B97C54"/>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4477"/>
    <w:rsid w:val="00C44CFC"/>
    <w:rsid w:val="00C46926"/>
    <w:rsid w:val="00C472F7"/>
    <w:rsid w:val="00C507CE"/>
    <w:rsid w:val="00C51272"/>
    <w:rsid w:val="00C51695"/>
    <w:rsid w:val="00C531D3"/>
    <w:rsid w:val="00C54176"/>
    <w:rsid w:val="00C570A3"/>
    <w:rsid w:val="00C578EC"/>
    <w:rsid w:val="00C5796C"/>
    <w:rsid w:val="00C62777"/>
    <w:rsid w:val="00C63C90"/>
    <w:rsid w:val="00C677DF"/>
    <w:rsid w:val="00C70C2D"/>
    <w:rsid w:val="00C71D0C"/>
    <w:rsid w:val="00C727FB"/>
    <w:rsid w:val="00C744AB"/>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745F"/>
    <w:rsid w:val="00CB79BA"/>
    <w:rsid w:val="00CC32EB"/>
    <w:rsid w:val="00CC4112"/>
    <w:rsid w:val="00CC44F6"/>
    <w:rsid w:val="00CC516E"/>
    <w:rsid w:val="00CC5A3B"/>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2519"/>
    <w:rsid w:val="00D2459F"/>
    <w:rsid w:val="00D246B2"/>
    <w:rsid w:val="00D25613"/>
    <w:rsid w:val="00D25E44"/>
    <w:rsid w:val="00D3027E"/>
    <w:rsid w:val="00D33492"/>
    <w:rsid w:val="00D33750"/>
    <w:rsid w:val="00D33AE2"/>
    <w:rsid w:val="00D3474F"/>
    <w:rsid w:val="00D34DB5"/>
    <w:rsid w:val="00D3534B"/>
    <w:rsid w:val="00D41248"/>
    <w:rsid w:val="00D41873"/>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FDB"/>
    <w:rsid w:val="00DC32A4"/>
    <w:rsid w:val="00DC383A"/>
    <w:rsid w:val="00DC3C43"/>
    <w:rsid w:val="00DC3D59"/>
    <w:rsid w:val="00DC3F17"/>
    <w:rsid w:val="00DC51CB"/>
    <w:rsid w:val="00DD2784"/>
    <w:rsid w:val="00DD3D08"/>
    <w:rsid w:val="00DD3FC1"/>
    <w:rsid w:val="00DD43DA"/>
    <w:rsid w:val="00DD7E4F"/>
    <w:rsid w:val="00DE0A50"/>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5D0A"/>
    <w:rsid w:val="00F05FE6"/>
    <w:rsid w:val="00F066B3"/>
    <w:rsid w:val="00F06B07"/>
    <w:rsid w:val="00F077D2"/>
    <w:rsid w:val="00F11D31"/>
    <w:rsid w:val="00F14B5E"/>
    <w:rsid w:val="00F158DE"/>
    <w:rsid w:val="00F17CE7"/>
    <w:rsid w:val="00F20160"/>
    <w:rsid w:val="00F2141D"/>
    <w:rsid w:val="00F21534"/>
    <w:rsid w:val="00F23B01"/>
    <w:rsid w:val="00F24612"/>
    <w:rsid w:val="00F24AC9"/>
    <w:rsid w:val="00F24BD2"/>
    <w:rsid w:val="00F255BD"/>
    <w:rsid w:val="00F2685E"/>
    <w:rsid w:val="00F27524"/>
    <w:rsid w:val="00F30E4E"/>
    <w:rsid w:val="00F352DA"/>
    <w:rsid w:val="00F36580"/>
    <w:rsid w:val="00F368B5"/>
    <w:rsid w:val="00F37687"/>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672C"/>
    <w:rsid w:val="00FA6C02"/>
    <w:rsid w:val="00FA70C8"/>
    <w:rsid w:val="00FA7F3F"/>
    <w:rsid w:val="00FB0368"/>
    <w:rsid w:val="00FB4564"/>
    <w:rsid w:val="00FB51EC"/>
    <w:rsid w:val="00FC030D"/>
    <w:rsid w:val="00FC0486"/>
    <w:rsid w:val="00FC0DB6"/>
    <w:rsid w:val="00FC42AF"/>
    <w:rsid w:val="00FC5DBA"/>
    <w:rsid w:val="00FC5FAA"/>
    <w:rsid w:val="00FC6920"/>
    <w:rsid w:val="00FD0C4C"/>
    <w:rsid w:val="00FD1478"/>
    <w:rsid w:val="00FD1A7C"/>
    <w:rsid w:val="00FD41D2"/>
    <w:rsid w:val="00FD4C0D"/>
    <w:rsid w:val="00FD5252"/>
    <w:rsid w:val="00FD79E1"/>
    <w:rsid w:val="00FE0844"/>
    <w:rsid w:val="00FE18F9"/>
    <w:rsid w:val="00FE1C07"/>
    <w:rsid w:val="00FE628E"/>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55</Pages>
  <Words>14030</Words>
  <Characters>79971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93814</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tuchkov_an</cp:lastModifiedBy>
  <cp:revision>12</cp:revision>
  <cp:lastPrinted>2021-06-04T11:57:00Z</cp:lastPrinted>
  <dcterms:created xsi:type="dcterms:W3CDTF">2021-06-02T15:31:00Z</dcterms:created>
  <dcterms:modified xsi:type="dcterms:W3CDTF">2021-06-18T13:49:00Z</dcterms:modified>
</cp:coreProperties>
</file>