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74" w:rsidRPr="00F513BE" w:rsidRDefault="007B6874">
      <w:pPr>
        <w:pStyle w:val="ConsPlusNormal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7B6874" w:rsidRPr="00C26322" w:rsidRDefault="005956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6322">
        <w:rPr>
          <w:rFonts w:ascii="Times New Roman" w:hAnsi="Times New Roman" w:cs="Times New Roman"/>
          <w:sz w:val="28"/>
          <w:szCs w:val="28"/>
        </w:rPr>
        <w:t>еречень</w:t>
      </w:r>
    </w:p>
    <w:p w:rsidR="007B6874" w:rsidRPr="00C26322" w:rsidRDefault="005956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322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</w:p>
    <w:p w:rsidR="007B6874" w:rsidRPr="00C26322" w:rsidRDefault="007B6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874" w:rsidRPr="00C26322" w:rsidRDefault="007B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322">
        <w:rPr>
          <w:rFonts w:ascii="Times New Roman" w:hAnsi="Times New Roman" w:cs="Times New Roman"/>
          <w:sz w:val="28"/>
          <w:szCs w:val="28"/>
        </w:rPr>
        <w:t>1. Изменение контролируемым лицом 2 и более сроков исполнения договора строительного подряда переносом их на более позднюю дату в течение календарного года.</w:t>
      </w:r>
    </w:p>
    <w:p w:rsidR="007B6874" w:rsidRPr="00C26322" w:rsidRDefault="007B68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3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26322">
        <w:rPr>
          <w:rFonts w:ascii="Times New Roman" w:hAnsi="Times New Roman" w:cs="Times New Roman"/>
          <w:sz w:val="28"/>
          <w:szCs w:val="28"/>
        </w:rPr>
        <w:t>Выявление в ходе осуществления мероприятий без взаимодействия с контролируемым лицом отсутствия в ЕИС ЖС информации о наличии уведомления о соответствии ука</w:t>
      </w:r>
      <w:bookmarkStart w:id="0" w:name="_GoBack"/>
      <w:bookmarkEnd w:id="0"/>
      <w:r w:rsidRPr="00C26322">
        <w:rPr>
          <w:rFonts w:ascii="Times New Roman" w:hAnsi="Times New Roman" w:cs="Times New Roman"/>
          <w:sz w:val="28"/>
          <w:szCs w:val="28"/>
        </w:rPr>
        <w:t>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истечении 90 календарных дней со дня наступления конечного срока выполнения</w:t>
      </w:r>
      <w:proofErr w:type="gramEnd"/>
      <w:r w:rsidRPr="00C26322">
        <w:rPr>
          <w:rFonts w:ascii="Times New Roman" w:hAnsi="Times New Roman" w:cs="Times New Roman"/>
          <w:sz w:val="28"/>
          <w:szCs w:val="28"/>
        </w:rPr>
        <w:t xml:space="preserve"> работ по договору строительного подряда.</w:t>
      </w:r>
    </w:p>
    <w:p w:rsidR="007B6874" w:rsidRPr="00C26322" w:rsidRDefault="007B68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322">
        <w:rPr>
          <w:rFonts w:ascii="Times New Roman" w:hAnsi="Times New Roman" w:cs="Times New Roman"/>
          <w:sz w:val="28"/>
          <w:szCs w:val="28"/>
        </w:rPr>
        <w:t>3. Принятие к производству арбитражным судом заявления о признании контролируемого лица несостоятельным (банкротом).</w:t>
      </w:r>
    </w:p>
    <w:p w:rsidR="007B6874" w:rsidRPr="00C26322" w:rsidRDefault="005956B1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5">
        <w:r w:rsidR="007B6874" w:rsidRPr="00C26322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>Постановление Правительства Кировской области от 13.11.2025 N 592-П "Об утверждении Положения об осуществлении регионального 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информации и сведений, необходимых для строительства жилых домов по договорам строительного подряда" {</w:t>
        </w:r>
        <w:proofErr w:type="spellStart"/>
        <w:r w:rsidR="007B6874" w:rsidRPr="00C26322"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 w:rsidR="007B6874" w:rsidRPr="00C26322">
          <w:rPr>
            <w:rFonts w:ascii="Times New Roman" w:hAnsi="Times New Roman" w:cs="Times New Roman"/>
            <w:i/>
            <w:color w:val="0000FF"/>
            <w:sz w:val="24"/>
            <w:szCs w:val="24"/>
          </w:rPr>
          <w:t>}</w:t>
        </w:r>
      </w:hyperlink>
      <w:r w:rsidR="007B6874" w:rsidRPr="00C26322">
        <w:rPr>
          <w:rFonts w:ascii="Times New Roman" w:hAnsi="Times New Roman" w:cs="Times New Roman"/>
          <w:sz w:val="24"/>
          <w:szCs w:val="24"/>
        </w:rPr>
        <w:br/>
      </w:r>
    </w:p>
    <w:p w:rsidR="00FB2500" w:rsidRPr="00C26322" w:rsidRDefault="00FB2500">
      <w:pPr>
        <w:rPr>
          <w:rFonts w:ascii="Times New Roman" w:hAnsi="Times New Roman" w:cs="Times New Roman"/>
          <w:sz w:val="28"/>
          <w:szCs w:val="28"/>
        </w:rPr>
      </w:pPr>
    </w:p>
    <w:sectPr w:rsidR="00FB2500" w:rsidRPr="00C26322" w:rsidSect="00F9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74"/>
    <w:rsid w:val="005956B1"/>
    <w:rsid w:val="007B6874"/>
    <w:rsid w:val="00C26322"/>
    <w:rsid w:val="00F513BE"/>
    <w:rsid w:val="00F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40&amp;n=256243&amp;dst=100184,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Лялина</dc:creator>
  <cp:lastModifiedBy>Анна Н. Лялина</cp:lastModifiedBy>
  <cp:revision>4</cp:revision>
  <dcterms:created xsi:type="dcterms:W3CDTF">2025-12-15T11:42:00Z</dcterms:created>
  <dcterms:modified xsi:type="dcterms:W3CDTF">2026-01-20T12:22:00Z</dcterms:modified>
</cp:coreProperties>
</file>